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10556" w14:textId="77777777" w:rsidR="00047411" w:rsidRPr="00047411" w:rsidRDefault="007232EE" w:rsidP="0004741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47411">
        <w:rPr>
          <w:rFonts w:ascii="Times New Roman" w:hAnsi="Times New Roman" w:cs="Times New Roman"/>
          <w:b/>
          <w:sz w:val="28"/>
        </w:rPr>
        <w:t xml:space="preserve">Публичный доклад о деятельности </w:t>
      </w:r>
    </w:p>
    <w:p w14:paraId="3D466B8A" w14:textId="77777777" w:rsidR="007232EE" w:rsidRPr="00047411" w:rsidRDefault="007232EE" w:rsidP="0004741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047411">
        <w:rPr>
          <w:rFonts w:ascii="Times New Roman" w:hAnsi="Times New Roman" w:cs="Times New Roman"/>
          <w:b/>
          <w:sz w:val="28"/>
        </w:rPr>
        <w:t>первичной профсоюзной организации в 202</w:t>
      </w:r>
      <w:r w:rsidR="00C005BC">
        <w:rPr>
          <w:rFonts w:ascii="Times New Roman" w:hAnsi="Times New Roman" w:cs="Times New Roman"/>
          <w:b/>
          <w:sz w:val="28"/>
        </w:rPr>
        <w:t>3</w:t>
      </w:r>
      <w:r w:rsidRPr="00047411">
        <w:rPr>
          <w:rFonts w:ascii="Times New Roman" w:hAnsi="Times New Roman" w:cs="Times New Roman"/>
          <w:b/>
          <w:sz w:val="28"/>
        </w:rPr>
        <w:t xml:space="preserve"> году.</w:t>
      </w:r>
    </w:p>
    <w:p w14:paraId="519868EB" w14:textId="77777777" w:rsidR="00CC17DB" w:rsidRDefault="00CC17DB" w:rsidP="00CC17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Профсоюз сегодня – это единственная организация, которая защищает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трудовые права работников, добивается выполнения социальных гарантий,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улучшает микроклимат в коллективе.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EFDECC4" w14:textId="602C82E8" w:rsidR="00CC17DB" w:rsidRDefault="00CC17DB" w:rsidP="00CC17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Целями и задачами профсоюзной организации МБУДО «Д</w:t>
      </w:r>
      <w:r w:rsidR="00011938">
        <w:rPr>
          <w:rFonts w:ascii="Times New Roman" w:eastAsia="Times New Roman" w:hAnsi="Times New Roman"/>
          <w:sz w:val="28"/>
          <w:szCs w:val="28"/>
          <w:lang w:eastAsia="ru-RU"/>
        </w:rPr>
        <w:t>МШ 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являются:</w:t>
      </w:r>
    </w:p>
    <w:p w14:paraId="4E70FC89" w14:textId="77777777" w:rsidR="00CC17DB" w:rsidRDefault="00CC17DB" w:rsidP="00CC17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14:paraId="5F94EBBC" w14:textId="77777777" w:rsidR="00CC17DB" w:rsidRDefault="00CC17DB" w:rsidP="00CC17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общественный контроль над соблюдением законодательства о труде и охране труда;</w:t>
      </w:r>
    </w:p>
    <w:p w14:paraId="6F246E93" w14:textId="77777777" w:rsidR="00CC17DB" w:rsidRDefault="00CC17DB" w:rsidP="00CC17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14:paraId="63B2F117" w14:textId="77777777" w:rsidR="00CC17DB" w:rsidRDefault="00CC17DB" w:rsidP="00CC17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14:paraId="62D7EA93" w14:textId="77777777" w:rsidR="00CC17DB" w:rsidRDefault="00CC17DB" w:rsidP="00CC17DB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Приоритетными направлениями работы организации в 2023 году:</w:t>
      </w:r>
    </w:p>
    <w:p w14:paraId="104F06D6" w14:textId="77777777" w:rsidR="00CC17DB" w:rsidRDefault="00CC17DB" w:rsidP="00CC17D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популяризация идей профсоюзного движения среди молодежи</w:t>
      </w:r>
      <w:r w:rsidR="00250FA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2C5F5C4" w14:textId="77777777" w:rsidR="00250FAF" w:rsidRDefault="00CC17DB" w:rsidP="00CC17D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работы по мотивации профсоюзного членства,</w:t>
      </w: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br/>
        <w:t>совершенствование форм информационн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ой деятельности; </w:t>
      </w:r>
    </w:p>
    <w:p w14:paraId="3F72389E" w14:textId="77777777" w:rsidR="00CC17DB" w:rsidRDefault="00CC17DB" w:rsidP="00CC17D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роли </w:t>
      </w:r>
      <w:r w:rsidR="00250FAF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общественного контроля </w:t>
      </w: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="00250FAF">
        <w:rPr>
          <w:rFonts w:ascii="Times New Roman" w:eastAsia="Times New Roman" w:hAnsi="Times New Roman"/>
          <w:sz w:val="28"/>
          <w:szCs w:val="28"/>
          <w:lang w:eastAsia="ru-RU"/>
        </w:rPr>
        <w:t>соблюдением законодательства РФ;</w:t>
      </w:r>
    </w:p>
    <w:p w14:paraId="1BF2EC21" w14:textId="77777777" w:rsidR="00CC17DB" w:rsidRPr="00CC17DB" w:rsidRDefault="00CC17DB" w:rsidP="00CC17D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активизация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работы по вопросам охраны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здоровья и созданию безопасных условий </w:t>
      </w: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работы, расширение форм физкультурно-оздоровительных мероприятий.</w:t>
      </w:r>
    </w:p>
    <w:p w14:paraId="51596296" w14:textId="77777777" w:rsidR="008B2AF8" w:rsidRPr="008B2AF8" w:rsidRDefault="00CC17DB" w:rsidP="008B2AF8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AF8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Мероприятия по защите социально-экономических интересов и прав работников</w:t>
      </w:r>
      <w:r w:rsidRPr="008B2AF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6D2801F6" w14:textId="77777777" w:rsidR="00CC17DB" w:rsidRPr="008B2AF8" w:rsidRDefault="00CC17DB" w:rsidP="008B2A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AF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Профсоюз ведет постоянный контроль о сроках действия коллективного договора, рекомендует вносить дополнения и изменения в соответствии с обновлением законодательных актов.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</w:t>
      </w:r>
      <w:r w:rsidRPr="008B2A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законодательства о  приеме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Центра детского творчества.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</w:t>
      </w:r>
    </w:p>
    <w:p w14:paraId="32E022AB" w14:textId="77777777" w:rsidR="008B2AF8" w:rsidRPr="00A524AA" w:rsidRDefault="008B2AF8" w:rsidP="008B2A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II. </w:t>
      </w:r>
      <w:r w:rsidRPr="008B2AF8">
        <w:rPr>
          <w:rFonts w:ascii="Times New Roman" w:eastAsia="Times New Roman" w:hAnsi="Times New Roman"/>
          <w:b/>
          <w:sz w:val="28"/>
          <w:szCs w:val="28"/>
          <w:lang w:eastAsia="ru-RU"/>
        </w:rPr>
        <w:t>Охрана труда и здоровья.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Важным направлением в деятел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ьности нашего профкома является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безопасных условий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труда. Комиссия по охране труда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осуществляет контроль за соблюдением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конодательства о труде и охране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труда. В </w:t>
      </w:r>
      <w:r w:rsidR="00A4110B">
        <w:rPr>
          <w:rFonts w:ascii="Times New Roman" w:eastAsia="Times New Roman" w:hAnsi="Times New Roman"/>
          <w:sz w:val="28"/>
          <w:szCs w:val="28"/>
          <w:lang w:eastAsia="ru-RU"/>
        </w:rPr>
        <w:t>Центре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приоритетной основе создана комиссия по охране труда,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состав которой входит уполномоч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енный от профсоюзного комитета.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Совместно с администрацией разработано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ложение о комиссии по охране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труда, ежегодно заключается двухсторон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нее Соглашение по охране труда,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разрабатываются и согласовываются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профкомом инструкции по охране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по охра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труда отслеживает проведение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инструктажей по технике безопасности. Ежегодно проводится обучение 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инструктажи по охране труда и оформляются стенды или уголки по охране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труда.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Совместно с администрацией организуются и проводятся ежегодные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медицинские осмотры, охватывающие 100% членов коллектива. Это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позволяет вовремя выявить хронические и профессиональные заболевания,</w:t>
      </w:r>
    </w:p>
    <w:p w14:paraId="5B9ECDF7" w14:textId="322CA79C" w:rsidR="00A4110B" w:rsidRDefault="008B2AF8" w:rsidP="00A411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получить бесплатное лечение. Следует отметить, что работа по защите прав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членов профсоюза на благоприятные, здоровые и безопасные условия труда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стала более эффективной и результативной, наблюдается значительное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улучшение условий труда, отсутствие травматизма среди работников.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4110B" w:rsidRPr="00A4110B">
        <w:rPr>
          <w:rFonts w:ascii="Times New Roman" w:eastAsia="Times New Roman" w:hAnsi="Times New Roman"/>
          <w:b/>
          <w:sz w:val="28"/>
          <w:szCs w:val="28"/>
          <w:lang w:eastAsia="ru-RU"/>
        </w:rPr>
        <w:t>III. Организационно-массовая и информационная работа.</w:t>
      </w:r>
      <w:r w:rsidR="00A4110B" w:rsidRPr="00A4110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A4110B">
        <w:rPr>
          <w:rFonts w:ascii="Times New Roman" w:eastAsia="Times New Roman" w:hAnsi="Times New Roman"/>
          <w:sz w:val="28"/>
          <w:szCs w:val="28"/>
          <w:lang w:eastAsia="ru-RU"/>
        </w:rPr>
        <w:t>На 1 января 2024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составе про</w:t>
      </w:r>
      <w:r w:rsidR="00A4110B">
        <w:rPr>
          <w:rFonts w:ascii="Times New Roman" w:eastAsia="Times New Roman" w:hAnsi="Times New Roman"/>
          <w:sz w:val="28"/>
          <w:szCs w:val="28"/>
          <w:lang w:eastAsia="ru-RU"/>
        </w:rPr>
        <w:t>фсоюзной организации числится 71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члена профсоюза, что составляет </w:t>
      </w:r>
      <w:r w:rsidR="00A4110B">
        <w:rPr>
          <w:rFonts w:ascii="Times New Roman" w:eastAsia="Times New Roman" w:hAnsi="Times New Roman"/>
          <w:sz w:val="28"/>
          <w:szCs w:val="28"/>
          <w:lang w:eastAsia="ru-RU"/>
        </w:rPr>
        <w:t>99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t>% от общей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численности штатных работников. Для оперативного уч</w:t>
      </w:r>
      <w:r w:rsidR="00A4110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t>та членов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профсоюза создана электронная база данных, которая постоянно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обновляется. Работа профсоюзного комитета строится на принципах социального</w:t>
      </w:r>
      <w:r w:rsid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партнерства и сотрудничества с администрацией </w:t>
      </w:r>
      <w:r w:rsidR="00E00995">
        <w:rPr>
          <w:rFonts w:ascii="Times New Roman" w:eastAsia="Times New Roman" w:hAnsi="Times New Roman"/>
          <w:sz w:val="28"/>
          <w:szCs w:val="28"/>
          <w:lang w:eastAsia="ru-RU"/>
        </w:rPr>
        <w:t>ДМШ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t>, решая все вопросы</w:t>
      </w:r>
      <w:r w:rsid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t>путем конструктивного диалога в интересах работников, регулируется</w:t>
      </w:r>
      <w:r w:rsid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110B"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следующими документами: </w:t>
      </w:r>
    </w:p>
    <w:p w14:paraId="76506062" w14:textId="77777777" w:rsidR="00A4110B" w:rsidRDefault="00A4110B" w:rsidP="00A41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коллективным договором, </w:t>
      </w:r>
    </w:p>
    <w:p w14:paraId="048E7FC6" w14:textId="77777777" w:rsidR="00A4110B" w:rsidRDefault="00A4110B" w:rsidP="00A41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трудовым законодательством РФ, </w:t>
      </w:r>
    </w:p>
    <w:p w14:paraId="69C87F42" w14:textId="77777777" w:rsidR="00250FAF" w:rsidRDefault="00250FAF" w:rsidP="00A41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уставом учреждения,</w:t>
      </w:r>
    </w:p>
    <w:p w14:paraId="4BC6E6E2" w14:textId="77777777" w:rsidR="00A4110B" w:rsidRDefault="00A4110B" w:rsidP="00A41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положением о трудовом распорядке,</w:t>
      </w:r>
    </w:p>
    <w:p w14:paraId="28945920" w14:textId="77777777" w:rsidR="00A4110B" w:rsidRDefault="00A4110B" w:rsidP="00A41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локальными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актами и положениями.</w:t>
      </w:r>
    </w:p>
    <w:p w14:paraId="5E2BDF1D" w14:textId="181705C1" w:rsidR="00A4110B" w:rsidRDefault="00A4110B" w:rsidP="00A4110B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число профсоюзного актива - </w:t>
      </w:r>
      <w:r w:rsidR="00E00995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 В профкоме собраны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>наиболее активные члены профсоюзной организации. Профактив строит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свою работу на основе планирования, в соответствии с годовым планом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>работы. Ежегодно в организации профсоюза разрабатывается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план работы, обсуждается и утверждается Профсоюзным комитетом, в конце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года проводится мониторинг исполнения плана. </w:t>
      </w:r>
    </w:p>
    <w:p w14:paraId="541B481B" w14:textId="77777777" w:rsidR="00F63A4B" w:rsidRDefault="00A4110B" w:rsidP="00A4110B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(вопросы социального партн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рства, оплаты труда, создания необходимых условий для обеспечения труда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педагогических кадров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обслуж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ивающего персонала, обсуждаются социально-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бытовые проблемы, о подготовке культур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но-массовых мероприятий, работа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с молодыми педагогами и мотивирование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профсоюзного членства, контроль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за соблюдением коллективного договора,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оциально-экономические вопросы,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работа, охрана труда, оздо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ровление работников, культурно-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массовая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а, материальная помощь и т.д.).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Главным и основополагающим стержнем в работе профсоюзной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>организации с целью привлечения в е</w:t>
      </w:r>
      <w:r w:rsidR="00F63A4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 большего количества членов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>Профсоюза является четко выстроенная система информирования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работников. </w:t>
      </w:r>
    </w:p>
    <w:p w14:paraId="35AA1537" w14:textId="77777777" w:rsidR="00D451BA" w:rsidRDefault="00A4110B" w:rsidP="00D451B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Информационн</w:t>
      </w:r>
      <w:r w:rsidR="00EC7412">
        <w:rPr>
          <w:rFonts w:ascii="Times New Roman" w:eastAsia="Times New Roman" w:hAnsi="Times New Roman"/>
          <w:sz w:val="28"/>
          <w:szCs w:val="28"/>
          <w:lang w:eastAsia="ru-RU"/>
        </w:rPr>
        <w:t xml:space="preserve">ая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работа – одно из основных направлений</w:t>
      </w:r>
      <w:r w:rsidR="00F63A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деятельности профкома. Это направление работы – многогранное, сложное 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специфичное. Оно самым непосредственным образом влияет на показатели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численности профорганизации любого уровня, усиление осознанной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мотивации профсоюзного членства и повышение общественной активности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членов Профсоюза. Ни для кого не секрет, что мы живем в информационном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обществе, и события, какие бы важные они не были, становятся реальными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событиями только после того, как о них расскажут средства массовой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информации, а в нашем случае - Профсоюз. ПК информирует членов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коллектива о новых положениях, документах, законах и текущей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информации, полученной из областной организации, информирует о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мероприятиях вышестоящих профсоюзных уровней Профсоюза. В последние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годы широко развивается использование мультимедийных средств,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существует электронная связь с территориальной профсоюзной организацией, что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экономит время профсоюзного актива и позволяет более оперативно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получать интересующую нас информацию.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451BA" w:rsidRPr="00A524AA">
        <w:rPr>
          <w:rFonts w:ascii="Times New Roman" w:eastAsia="Times New Roman" w:hAnsi="Times New Roman"/>
          <w:sz w:val="28"/>
          <w:szCs w:val="28"/>
          <w:lang w:eastAsia="ru-RU"/>
        </w:rPr>
        <w:t>Большую помощь в информировании членов профсоюза оказывают</w:t>
      </w:r>
      <w:r w:rsidR="00D451BA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«Методические пособия» по различным вопросам профсоюзной и правовой</w:t>
      </w:r>
      <w:r w:rsidR="00D451BA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работы. И, конечно, один из главных помощников в информационной работе</w:t>
      </w:r>
      <w:r w:rsidR="00D451BA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– газеты «Мой профсоюз» и «Новое слово», материалы которых активно используем для</w:t>
      </w:r>
      <w:r w:rsidR="00D451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51BA" w:rsidRPr="00A524AA">
        <w:rPr>
          <w:rFonts w:ascii="Times New Roman" w:eastAsia="Times New Roman" w:hAnsi="Times New Roman"/>
          <w:sz w:val="28"/>
          <w:szCs w:val="28"/>
          <w:lang w:eastAsia="ru-RU"/>
        </w:rPr>
        <w:t>правового просвещения наших сотрудников. Самая важная и касающаяся всех</w:t>
      </w:r>
      <w:r w:rsidR="00D451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51BA" w:rsidRPr="00A524AA">
        <w:rPr>
          <w:rFonts w:ascii="Times New Roman" w:eastAsia="Times New Roman" w:hAnsi="Times New Roman"/>
          <w:sz w:val="28"/>
          <w:szCs w:val="28"/>
          <w:lang w:eastAsia="ru-RU"/>
        </w:rPr>
        <w:t>информация систематически появ</w:t>
      </w:r>
      <w:r w:rsidR="00D451BA">
        <w:rPr>
          <w:rFonts w:ascii="Times New Roman" w:eastAsia="Times New Roman" w:hAnsi="Times New Roman"/>
          <w:sz w:val="28"/>
          <w:szCs w:val="28"/>
          <w:lang w:eastAsia="ru-RU"/>
        </w:rPr>
        <w:t>ляется на стенде «МОЙ ПРОФСОЮЗ».</w:t>
      </w:r>
    </w:p>
    <w:p w14:paraId="58FCBDEA" w14:textId="77777777" w:rsidR="00D451BA" w:rsidRDefault="00D451BA" w:rsidP="00D451B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>В распоряжении профсоюзного комитета для информирования членов профсоюза, а также всей общественности детского сада используются:</w:t>
      </w:r>
    </w:p>
    <w:p w14:paraId="730E992A" w14:textId="77777777" w:rsidR="00D451BA" w:rsidRDefault="00D451BA" w:rsidP="00D451B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 xml:space="preserve">сайт профсоюзной организации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Центра детского творчества;</w:t>
      </w:r>
    </w:p>
    <w:p w14:paraId="1216D453" w14:textId="77777777" w:rsidR="00D451BA" w:rsidRDefault="00D451BA" w:rsidP="00D451B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информационный стенд профкома.</w:t>
      </w:r>
    </w:p>
    <w:p w14:paraId="10DC3591" w14:textId="77777777" w:rsidR="00D451BA" w:rsidRDefault="00D451BA" w:rsidP="00D451BA">
      <w:pPr>
        <w:pStyle w:val="a3"/>
        <w:spacing w:after="0" w:line="240" w:lineRule="auto"/>
        <w:ind w:left="0" w:firstLine="7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>В течение года большая работа проводится по привлечению молодых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специалистов в профсоюз. Охват профсоюзным членством молодых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специалистов составляет 100 %. Забота о профессиональном и творческом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росте педагогов – одно из важнейших направлений деятельности профкома.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Для привлечения молодых специалистов в наши ряды, профком доводить до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молодых специалистов информацию о реализации меры социальной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поддержки, предусмотренных законодательством при оформление на работу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после окончания ВУЗа, привлекает их к участию в профессиональных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конкурсах. Молодым специалистам при необходимости оказывается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методическая помощь, закрепляются наставники. В течение года молодые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сотрудники привлекались:</w:t>
      </w:r>
    </w:p>
    <w:p w14:paraId="6AFFC51A" w14:textId="77777777" w:rsidR="00D451BA" w:rsidRDefault="00D451BA" w:rsidP="00D451BA">
      <w:pPr>
        <w:pStyle w:val="a3"/>
        <w:numPr>
          <w:ilvl w:val="0"/>
          <w:numId w:val="9"/>
        </w:num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>участию в профессиональных конкурсах;</w:t>
      </w:r>
    </w:p>
    <w:p w14:paraId="713976F2" w14:textId="2175C827" w:rsidR="007A4631" w:rsidRDefault="00D451BA" w:rsidP="007A4631">
      <w:pPr>
        <w:pStyle w:val="a3"/>
        <w:numPr>
          <w:ilvl w:val="0"/>
          <w:numId w:val="9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>к участию в мероприятия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х, посвященных профессиональным 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>праздникам.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A4631" w:rsidRPr="007A4631">
        <w:rPr>
          <w:rFonts w:ascii="Times New Roman" w:eastAsia="Times New Roman" w:hAnsi="Times New Roman"/>
          <w:b/>
          <w:sz w:val="28"/>
          <w:szCs w:val="28"/>
          <w:lang w:eastAsia="ru-RU"/>
        </w:rPr>
        <w:t>IV. Культурно-массовая и спортивно-оздоровительная работа.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Одним из направлений в деятельности профкома является культурно –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массовая работа, так как хороший отдых способствует работоспособности и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поднятию жизненного тонуса, созданию микроклимата, сплочению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коллектива.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>Совместно с администрацией организуются и проводятся в коллективе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торжественные собрания, праздничные огоньки ко Дню 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>учителя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>, Новый год, День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Защитников Отечества, 8 марта. 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>Доброй традицией стало поздравление юбиляров</w:t>
      </w:r>
      <w:bookmarkStart w:id="0" w:name="_GoBack"/>
      <w:bookmarkEnd w:id="0"/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>. В такие дни для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>каждого находятся доброе слово и материальная поддержка.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>Профком принимал активное участие в общественно-политических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>акциях и мероприятиях: - в первомайской профсоюзной акции; митинг «За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достойный труд!»; акции в поддержку участникам СВО; районном творческом конкурсе «Звездопад».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Социальная защита – это тоже немаловажное направление работы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профсоюза. Профком 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>Центра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 большую работу по сохранению</w:t>
      </w:r>
      <w:r w:rsidR="007A46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4631"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профсоюзного членства и вовлечению в Профсоюз новых членов. </w:t>
      </w:r>
    </w:p>
    <w:p w14:paraId="44950F89" w14:textId="77777777" w:rsidR="007C2889" w:rsidRDefault="007A4631" w:rsidP="00523D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Одним из основных направлений профкома  является оздоровительная работа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сотрудников и их детей.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Наши сотрудники </w:t>
      </w:r>
      <w:r w:rsidR="00EC7412">
        <w:rPr>
          <w:rFonts w:ascii="Times New Roman" w:eastAsia="Times New Roman" w:hAnsi="Times New Roman"/>
          <w:sz w:val="28"/>
          <w:szCs w:val="28"/>
          <w:lang w:eastAsia="ru-RU"/>
        </w:rPr>
        <w:t>ежегодно отдыхают по путевкам «Профсоюзный УИК-ЭНД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лечатся в санаториях.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В перспективе – новые проекты по организации культурно-массовой и спортивно-оздоровительной работы, по развитию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информационной политики и социального партнерства на всех уровнях.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Коллектив разделяет радость и боль сотрудников. Каждый член профсоюза может рассчитывать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поддержку в трудной ситуации.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Материальная помощь оказывалась в связи с длительным или дорогостоящим лечением, в связи со смертью близких людей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Каждый член коллектива может расс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читывать на поддержку в трудной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ситуации (в связи с похоронами родителей и близких родственников, в связи с платной операцией и длительным стационарным лечением)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23D82" w:rsidRPr="00523D82">
        <w:rPr>
          <w:rFonts w:ascii="Times New Roman" w:eastAsia="Times New Roman" w:hAnsi="Times New Roman"/>
          <w:b/>
          <w:sz w:val="28"/>
          <w:szCs w:val="28"/>
          <w:lang w:eastAsia="ru-RU"/>
        </w:rPr>
        <w:t>V. Финансовая работа.</w:t>
      </w:r>
      <w:r w:rsidR="00523D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D82" w:rsidRPr="00A524AA">
        <w:rPr>
          <w:rFonts w:ascii="Times New Roman" w:eastAsia="Times New Roman" w:hAnsi="Times New Roman"/>
          <w:sz w:val="28"/>
          <w:szCs w:val="28"/>
          <w:lang w:eastAsia="ru-RU"/>
        </w:rPr>
        <w:t>Фина</w:t>
      </w:r>
      <w:r w:rsidR="00523D82">
        <w:rPr>
          <w:rFonts w:ascii="Times New Roman" w:eastAsia="Times New Roman" w:hAnsi="Times New Roman"/>
          <w:sz w:val="28"/>
          <w:szCs w:val="28"/>
          <w:lang w:eastAsia="ru-RU"/>
        </w:rPr>
        <w:t xml:space="preserve">нсовое обеспечение деятельности </w:t>
      </w:r>
      <w:r w:rsidR="00523D82" w:rsidRPr="00A524AA">
        <w:rPr>
          <w:rFonts w:ascii="Times New Roman" w:eastAsia="Times New Roman" w:hAnsi="Times New Roman"/>
          <w:sz w:val="28"/>
          <w:szCs w:val="28"/>
          <w:lang w:eastAsia="ru-RU"/>
        </w:rPr>
        <w:t>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</w:t>
      </w:r>
      <w:r w:rsidR="00523D8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23D82" w:rsidRPr="00A524AA">
        <w:rPr>
          <w:rFonts w:ascii="Times New Roman" w:eastAsia="Times New Roman" w:hAnsi="Times New Roman"/>
          <w:sz w:val="28"/>
          <w:szCs w:val="28"/>
          <w:lang w:eastAsia="ru-RU"/>
        </w:rPr>
        <w:t>та. Для проведения культурно-массовых, спортивно-оздоров</w:t>
      </w:r>
      <w:r w:rsidR="00523D82">
        <w:rPr>
          <w:rFonts w:ascii="Times New Roman" w:eastAsia="Times New Roman" w:hAnsi="Times New Roman"/>
          <w:sz w:val="28"/>
          <w:szCs w:val="28"/>
          <w:lang w:eastAsia="ru-RU"/>
        </w:rPr>
        <w:t xml:space="preserve">ительных мероприятий и оказания </w:t>
      </w:r>
      <w:r w:rsidR="00523D82" w:rsidRPr="00A524AA">
        <w:rPr>
          <w:rFonts w:ascii="Times New Roman" w:eastAsia="Times New Roman" w:hAnsi="Times New Roman"/>
          <w:sz w:val="28"/>
          <w:szCs w:val="28"/>
          <w:lang w:eastAsia="ru-RU"/>
        </w:rPr>
        <w:t>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="00523D82"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23D82" w:rsidRPr="007C288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VI. Общие выводы по работе</w:t>
      </w:r>
      <w:r w:rsidR="007C2889" w:rsidRPr="007C288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7C28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D82" w:rsidRPr="00A524AA">
        <w:rPr>
          <w:rFonts w:ascii="Times New Roman" w:eastAsia="Times New Roman" w:hAnsi="Times New Roman"/>
          <w:sz w:val="28"/>
          <w:szCs w:val="28"/>
          <w:lang w:eastAsia="ru-RU"/>
        </w:rPr>
        <w:t>Положительная динамика развития нашей профсоюзной организации,</w:t>
      </w:r>
      <w:r w:rsidR="00523D82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="00523D82" w:rsidRPr="00A524AA">
        <w:rPr>
          <w:rFonts w:ascii="Times New Roman" w:eastAsia="Times New Roman" w:hAnsi="Times New Roman"/>
          <w:sz w:val="28"/>
          <w:szCs w:val="28"/>
          <w:lang w:eastAsia="ru-RU"/>
        </w:rPr>
        <w:t>аличие и эффективность реализации коллективного договора, гласность и информационная открытость раб</w:t>
      </w:r>
      <w:r w:rsidR="007C2889">
        <w:rPr>
          <w:rFonts w:ascii="Times New Roman" w:eastAsia="Times New Roman" w:hAnsi="Times New Roman"/>
          <w:sz w:val="28"/>
          <w:szCs w:val="28"/>
          <w:lang w:eastAsia="ru-RU"/>
        </w:rPr>
        <w:t xml:space="preserve">оты, эффективность расходования </w:t>
      </w:r>
      <w:r w:rsidR="00523D82" w:rsidRPr="00A524AA">
        <w:rPr>
          <w:rFonts w:ascii="Times New Roman" w:eastAsia="Times New Roman" w:hAnsi="Times New Roman"/>
          <w:sz w:val="28"/>
          <w:szCs w:val="28"/>
          <w:lang w:eastAsia="ru-RU"/>
        </w:rPr>
        <w:t>профсоюзных средств, удовлетвор</w:t>
      </w:r>
      <w:r w:rsidR="007C288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23D82" w:rsidRPr="00A524AA">
        <w:rPr>
          <w:rFonts w:ascii="Times New Roman" w:eastAsia="Times New Roman" w:hAnsi="Times New Roman"/>
          <w:sz w:val="28"/>
          <w:szCs w:val="28"/>
          <w:lang w:eastAsia="ru-RU"/>
        </w:rPr>
        <w:t>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</w:t>
      </w:r>
      <w:r w:rsidR="007C288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23D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581CAB8" w14:textId="77777777" w:rsidR="00523D82" w:rsidRPr="00A524AA" w:rsidRDefault="00523D82" w:rsidP="007C288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В перспективе – новые проекты по мотивации вступления в профсоюз,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2889">
        <w:rPr>
          <w:rFonts w:ascii="Times New Roman" w:eastAsia="Times New Roman" w:hAnsi="Times New Roman"/>
          <w:sz w:val="28"/>
          <w:szCs w:val="28"/>
          <w:lang w:eastAsia="ru-RU"/>
        </w:rPr>
        <w:t>культурно-массовой и спортивно–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оздоровительной работе, развитии информационной политики и социального партнерства на всех уровнях</w:t>
      </w:r>
      <w:r w:rsidR="007C288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Перед ППО стоит задача формирования и подготовки резерва на выборный профсоюзный актив. Необходимо использовать ресурсы молод</w:t>
      </w:r>
      <w:r w:rsidR="007C288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жного профсоюзного актива.</w:t>
      </w:r>
    </w:p>
    <w:p w14:paraId="7F4AC769" w14:textId="77777777" w:rsidR="007C2889" w:rsidRDefault="007C2889" w:rsidP="00EC74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еятельности в 2024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году:</w:t>
      </w:r>
    </w:p>
    <w:p w14:paraId="72D10DCA" w14:textId="77777777" w:rsidR="007C2889" w:rsidRPr="007C2889" w:rsidRDefault="007C2889" w:rsidP="00EC7412">
      <w:pPr>
        <w:pStyle w:val="a3"/>
        <w:numPr>
          <w:ilvl w:val="0"/>
          <w:numId w:val="9"/>
        </w:numPr>
        <w:spacing w:after="0" w:line="240" w:lineRule="auto"/>
        <w:ind w:left="1134" w:hanging="730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продолжать работу по привлечению новых членов профсоюза;</w:t>
      </w:r>
    </w:p>
    <w:p w14:paraId="590AE7F5" w14:textId="77777777" w:rsidR="007C2889" w:rsidRPr="007C2889" w:rsidRDefault="007C2889" w:rsidP="00EC7412">
      <w:pPr>
        <w:pStyle w:val="a3"/>
        <w:numPr>
          <w:ilvl w:val="0"/>
          <w:numId w:val="9"/>
        </w:numPr>
        <w:spacing w:after="0" w:line="240" w:lineRule="auto"/>
        <w:ind w:left="1134" w:hanging="730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повышать престиж профсоюзного членства;</w:t>
      </w:r>
    </w:p>
    <w:p w14:paraId="1271794C" w14:textId="77777777" w:rsidR="007C2889" w:rsidRPr="007C2889" w:rsidRDefault="007C2889" w:rsidP="00EC7412">
      <w:pPr>
        <w:pStyle w:val="a3"/>
        <w:numPr>
          <w:ilvl w:val="0"/>
          <w:numId w:val="9"/>
        </w:numPr>
        <w:spacing w:after="0" w:line="240" w:lineRule="auto"/>
        <w:ind w:left="1134" w:hanging="730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развивать систему социального партнерства;</w:t>
      </w:r>
    </w:p>
    <w:p w14:paraId="2647238A" w14:textId="77777777" w:rsidR="007C2889" w:rsidRPr="007C2889" w:rsidRDefault="007C2889" w:rsidP="00EC7412">
      <w:pPr>
        <w:pStyle w:val="a3"/>
        <w:numPr>
          <w:ilvl w:val="0"/>
          <w:numId w:val="9"/>
        </w:numPr>
        <w:spacing w:after="0" w:line="240" w:lineRule="auto"/>
        <w:ind w:left="1134" w:hanging="730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создавать благоприятные условия труда;</w:t>
      </w:r>
    </w:p>
    <w:p w14:paraId="122B3130" w14:textId="77777777" w:rsidR="007C2889" w:rsidRDefault="007C2889" w:rsidP="00EC74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А также профсоюзная организация ставит перед собой следующие основные задачи на 2024 год:</w:t>
      </w:r>
    </w:p>
    <w:p w14:paraId="1E0ABFED" w14:textId="77777777" w:rsidR="007C2889" w:rsidRPr="007C2889" w:rsidRDefault="007C2889" w:rsidP="00EC74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усилить работу по повышению стабильности и эффективности финансовой деятельности ППО;</w:t>
      </w:r>
    </w:p>
    <w:p w14:paraId="1D71B780" w14:textId="77777777" w:rsidR="007C2889" w:rsidRPr="007C2889" w:rsidRDefault="007C2889" w:rsidP="00EC74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14:paraId="2E995928" w14:textId="77777777" w:rsidR="007C2889" w:rsidRPr="007C2889" w:rsidRDefault="007C2889" w:rsidP="00EC74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реализовывать новые формы работы с молодыми педагогами;</w:t>
      </w:r>
    </w:p>
    <w:p w14:paraId="4BFE1B16" w14:textId="77777777" w:rsidR="007C2889" w:rsidRPr="007C2889" w:rsidRDefault="007C2889" w:rsidP="00EC74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повышать активность участия сотрудников в культурно - досуговых и спортивных мероприятиях.</w:t>
      </w:r>
    </w:p>
    <w:p w14:paraId="6E6206BD" w14:textId="77777777" w:rsidR="007232EE" w:rsidRPr="007C2889" w:rsidRDefault="007C2889" w:rsidP="00EC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В заключении хотелось бы сказать, что профсоюзная организация – это важный участник организации эффективного социального партнерства,</w:t>
      </w: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br/>
        <w:t>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</w:t>
      </w: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сегодня должно стать потребностью каждого работающего человека. И это не только гарантия правовой или материальной поддержки и защиты. Это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показатель гражданской позиции, свидетельство </w:t>
      </w:r>
      <w:proofErr w:type="gramStart"/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солидарности .</w:t>
      </w:r>
      <w:proofErr w:type="gramEnd"/>
    </w:p>
    <w:sectPr w:rsidR="007232EE" w:rsidRPr="007C2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41D2"/>
    <w:multiLevelType w:val="hybridMultilevel"/>
    <w:tmpl w:val="C65E89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3A3B"/>
    <w:multiLevelType w:val="hybridMultilevel"/>
    <w:tmpl w:val="F82C60C8"/>
    <w:lvl w:ilvl="0" w:tplc="0419000D">
      <w:start w:val="1"/>
      <w:numFmt w:val="bullet"/>
      <w:lvlText w:val=""/>
      <w:lvlJc w:val="left"/>
      <w:pPr>
        <w:ind w:left="14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2" w15:restartNumberingAfterBreak="0">
    <w:nsid w:val="11A51D32"/>
    <w:multiLevelType w:val="hybridMultilevel"/>
    <w:tmpl w:val="6B787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D25A6"/>
    <w:multiLevelType w:val="hybridMultilevel"/>
    <w:tmpl w:val="FF54C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40758"/>
    <w:multiLevelType w:val="hybridMultilevel"/>
    <w:tmpl w:val="D53E5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56207"/>
    <w:multiLevelType w:val="hybridMultilevel"/>
    <w:tmpl w:val="1B0E7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62F7D"/>
    <w:multiLevelType w:val="hybridMultilevel"/>
    <w:tmpl w:val="FA040CF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54E2912"/>
    <w:multiLevelType w:val="hybridMultilevel"/>
    <w:tmpl w:val="04708922"/>
    <w:lvl w:ilvl="0" w:tplc="9420FE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22D34"/>
    <w:multiLevelType w:val="hybridMultilevel"/>
    <w:tmpl w:val="C050619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7F47747"/>
    <w:multiLevelType w:val="hybridMultilevel"/>
    <w:tmpl w:val="5F549D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C3"/>
    <w:rsid w:val="00011938"/>
    <w:rsid w:val="00047411"/>
    <w:rsid w:val="00096FC3"/>
    <w:rsid w:val="000A29F1"/>
    <w:rsid w:val="00250FAF"/>
    <w:rsid w:val="0027322C"/>
    <w:rsid w:val="00523D82"/>
    <w:rsid w:val="007232EE"/>
    <w:rsid w:val="007A4631"/>
    <w:rsid w:val="007C2889"/>
    <w:rsid w:val="008540E6"/>
    <w:rsid w:val="008B2AF8"/>
    <w:rsid w:val="00A4110B"/>
    <w:rsid w:val="00B8209C"/>
    <w:rsid w:val="00C005BC"/>
    <w:rsid w:val="00CC17DB"/>
    <w:rsid w:val="00D451BA"/>
    <w:rsid w:val="00E00995"/>
    <w:rsid w:val="00E31220"/>
    <w:rsid w:val="00EC7412"/>
    <w:rsid w:val="00EE3786"/>
    <w:rsid w:val="00EE557B"/>
    <w:rsid w:val="00F6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6E50F"/>
  <w15:docId w15:val="{6AB79736-C9C2-40EE-8C5F-501DF2C7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DB"/>
    <w:pPr>
      <w:ind w:left="720"/>
      <w:contextualSpacing/>
    </w:pPr>
  </w:style>
  <w:style w:type="character" w:styleId="a4">
    <w:name w:val="Strong"/>
    <w:uiPriority w:val="22"/>
    <w:qFormat/>
    <w:rsid w:val="00D45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Admin</cp:lastModifiedBy>
  <cp:revision>3</cp:revision>
  <dcterms:created xsi:type="dcterms:W3CDTF">2025-03-24T15:34:00Z</dcterms:created>
  <dcterms:modified xsi:type="dcterms:W3CDTF">2025-03-24T17:37:00Z</dcterms:modified>
</cp:coreProperties>
</file>